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B6828" w14:textId="513C3F69" w:rsidR="00C07B19" w:rsidRPr="00845728" w:rsidRDefault="00FB49B7" w:rsidP="00845728">
      <w:pPr>
        <w:spacing w:after="0" w:line="240" w:lineRule="auto"/>
        <w:jc w:val="both"/>
        <w:rPr>
          <w:rFonts w:ascii="Tahoma" w:hAnsi="Tahoma" w:cs="Tahoma"/>
          <w:sz w:val="24"/>
          <w:szCs w:val="24"/>
        </w:rPr>
      </w:pPr>
      <w:bookmarkStart w:id="0" w:name="_GoBack"/>
      <w:r w:rsidRPr="00845728">
        <w:rPr>
          <w:rFonts w:ascii="Tahoma" w:hAnsi="Tahoma" w:cs="Tahoma"/>
          <w:noProof/>
          <w:sz w:val="24"/>
          <w:szCs w:val="24"/>
        </w:rPr>
        <w:drawing>
          <wp:inline distT="0" distB="0" distL="0" distR="0" wp14:anchorId="095109E4" wp14:editId="57C42964">
            <wp:extent cx="5541010" cy="10737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N Logo Wide_larger Doreen.jpg"/>
                    <pic:cNvPicPr/>
                  </pic:nvPicPr>
                  <pic:blipFill rotWithShape="1">
                    <a:blip r:embed="rId5" cstate="print">
                      <a:extLst>
                        <a:ext uri="{28A0092B-C50C-407E-A947-70E740481C1C}">
                          <a14:useLocalDpi xmlns:a14="http://schemas.microsoft.com/office/drawing/2010/main" val="0"/>
                        </a:ext>
                      </a:extLst>
                    </a:blip>
                    <a:srcRect l="3324" t="879"/>
                    <a:stretch/>
                  </pic:blipFill>
                  <pic:spPr bwMode="auto">
                    <a:xfrm>
                      <a:off x="0" y="0"/>
                      <a:ext cx="5541010" cy="1073785"/>
                    </a:xfrm>
                    <a:prstGeom prst="rect">
                      <a:avLst/>
                    </a:prstGeom>
                    <a:ln>
                      <a:noFill/>
                    </a:ln>
                    <a:extLst>
                      <a:ext uri="{53640926-AAD7-44D8-BBD7-CCE9431645EC}">
                        <a14:shadowObscured xmlns:a14="http://schemas.microsoft.com/office/drawing/2010/main"/>
                      </a:ext>
                    </a:extLst>
                  </pic:spPr>
                </pic:pic>
              </a:graphicData>
            </a:graphic>
          </wp:inline>
        </w:drawing>
      </w:r>
    </w:p>
    <w:p w14:paraId="29446637" w14:textId="77777777" w:rsidR="00FB49B7" w:rsidRPr="00845728" w:rsidRDefault="00FB49B7" w:rsidP="00845728">
      <w:pPr>
        <w:spacing w:after="0" w:line="240" w:lineRule="auto"/>
        <w:rPr>
          <w:rFonts w:ascii="Tahoma" w:eastAsiaTheme="minorEastAsia" w:hAnsi="Tahoma" w:cs="Tahoma"/>
          <w:noProof/>
          <w:sz w:val="24"/>
          <w:szCs w:val="24"/>
        </w:rPr>
      </w:pPr>
      <w:r w:rsidRPr="00845728">
        <w:rPr>
          <w:rFonts w:ascii="Tahoma" w:hAnsi="Tahoma" w:cs="Tahoma"/>
          <w:sz w:val="24"/>
          <w:szCs w:val="24"/>
        </w:rPr>
        <w:t xml:space="preserve">FROM: </w:t>
      </w:r>
      <w:r w:rsidRPr="00845728">
        <w:rPr>
          <w:rFonts w:ascii="Tahoma" w:eastAsiaTheme="minorEastAsia" w:hAnsi="Tahoma" w:cs="Tahoma"/>
          <w:noProof/>
          <w:sz w:val="24"/>
          <w:szCs w:val="24"/>
        </w:rPr>
        <w:t>M</w:t>
      </w:r>
      <w:r w:rsidRPr="00845728">
        <w:rPr>
          <w:rFonts w:ascii="Tahoma" w:eastAsiaTheme="minorEastAsia" w:hAnsi="Tahoma" w:cs="Tahoma"/>
          <w:noProof/>
          <w:sz w:val="24"/>
          <w:szCs w:val="24"/>
        </w:rPr>
        <w:t>ara Clarke</w:t>
      </w:r>
    </w:p>
    <w:p w14:paraId="7A286AA7" w14:textId="0C327266" w:rsidR="00FB49B7" w:rsidRPr="00845728" w:rsidRDefault="00FB49B7" w:rsidP="00845728">
      <w:pPr>
        <w:spacing w:after="0" w:line="240" w:lineRule="auto"/>
        <w:rPr>
          <w:rFonts w:ascii="Tahoma" w:eastAsiaTheme="minorEastAsia" w:hAnsi="Tahoma" w:cs="Tahoma"/>
          <w:noProof/>
          <w:sz w:val="24"/>
          <w:szCs w:val="24"/>
        </w:rPr>
      </w:pPr>
      <w:r w:rsidRPr="00845728">
        <w:rPr>
          <w:rFonts w:ascii="Tahoma" w:eastAsiaTheme="minorEastAsia" w:hAnsi="Tahoma" w:cs="Tahoma"/>
          <w:noProof/>
          <w:sz w:val="24"/>
          <w:szCs w:val="24"/>
        </w:rPr>
        <w:t>Founder, Abortion Support Network</w:t>
      </w:r>
    </w:p>
    <w:p w14:paraId="37FD8BF9" w14:textId="33FE4DE8" w:rsidR="00FB49B7" w:rsidRPr="00845728" w:rsidRDefault="00FB49B7" w:rsidP="00845728">
      <w:pPr>
        <w:spacing w:after="0" w:line="240" w:lineRule="auto"/>
        <w:rPr>
          <w:rFonts w:ascii="Tahoma" w:eastAsiaTheme="minorEastAsia" w:hAnsi="Tahoma" w:cs="Tahoma"/>
          <w:noProof/>
          <w:sz w:val="24"/>
          <w:szCs w:val="24"/>
        </w:rPr>
      </w:pPr>
      <w:r w:rsidRPr="00845728">
        <w:rPr>
          <w:rFonts w:ascii="Tahoma" w:eastAsiaTheme="minorEastAsia" w:hAnsi="Tahoma" w:cs="Tahoma"/>
          <w:noProof/>
          <w:sz w:val="24"/>
          <w:szCs w:val="24"/>
        </w:rPr>
        <w:t>Registered UK charity, serving Ireland, Northern Ireland and the Isle of Man, soon to be expanding to Malta, Gibralter and Poland.</w:t>
      </w:r>
    </w:p>
    <w:p w14:paraId="652CB4C6" w14:textId="74EB25F6" w:rsidR="00FB49B7" w:rsidRPr="00845728" w:rsidRDefault="00FB49B7" w:rsidP="00845728">
      <w:pPr>
        <w:spacing w:after="0" w:line="240" w:lineRule="auto"/>
        <w:rPr>
          <w:rFonts w:ascii="Tahoma" w:eastAsiaTheme="minorEastAsia" w:hAnsi="Tahoma" w:cs="Tahoma"/>
          <w:noProof/>
          <w:sz w:val="24"/>
          <w:szCs w:val="24"/>
          <w:lang w:val="es-ES"/>
        </w:rPr>
      </w:pPr>
      <w:r w:rsidRPr="00845728">
        <w:rPr>
          <w:rFonts w:ascii="Tahoma" w:eastAsiaTheme="minorEastAsia" w:hAnsi="Tahoma" w:cs="Tahoma"/>
          <w:noProof/>
          <w:color w:val="213A59"/>
          <w:sz w:val="24"/>
          <w:szCs w:val="24"/>
          <w:lang w:val="es-ES"/>
        </w:rPr>
        <w:t>E-mail:</w:t>
      </w:r>
      <w:r w:rsidRPr="00845728">
        <w:rPr>
          <w:rFonts w:ascii="Tahoma" w:eastAsiaTheme="minorEastAsia" w:hAnsi="Tahoma" w:cs="Tahoma"/>
          <w:noProof/>
          <w:sz w:val="24"/>
          <w:szCs w:val="24"/>
          <w:lang w:val="es-ES"/>
        </w:rPr>
        <w:t xml:space="preserve"> </w:t>
      </w:r>
      <w:hyperlink r:id="rId6" w:history="1">
        <w:r w:rsidRPr="00845728">
          <w:rPr>
            <w:rStyle w:val="Hyperlink"/>
            <w:rFonts w:ascii="Tahoma" w:eastAsiaTheme="minorEastAsia" w:hAnsi="Tahoma" w:cs="Tahoma"/>
            <w:noProof/>
            <w:sz w:val="24"/>
            <w:szCs w:val="24"/>
            <w:lang w:val="es-ES"/>
          </w:rPr>
          <w:t>mara@asn.org.uk</w:t>
        </w:r>
      </w:hyperlink>
    </w:p>
    <w:p w14:paraId="53E8623D" w14:textId="0F4D4585" w:rsidR="00FB49B7" w:rsidRPr="00845728" w:rsidRDefault="00FB49B7" w:rsidP="00845728">
      <w:pPr>
        <w:spacing w:after="0" w:line="240" w:lineRule="auto"/>
        <w:rPr>
          <w:rFonts w:ascii="Tahoma" w:eastAsiaTheme="minorEastAsia" w:hAnsi="Tahoma" w:cs="Tahoma"/>
          <w:noProof/>
          <w:sz w:val="24"/>
          <w:szCs w:val="24"/>
        </w:rPr>
      </w:pPr>
      <w:r w:rsidRPr="00845728">
        <w:rPr>
          <w:rFonts w:ascii="Tahoma" w:eastAsiaTheme="minorEastAsia" w:hAnsi="Tahoma" w:cs="Tahoma"/>
          <w:noProof/>
          <w:sz w:val="24"/>
          <w:szCs w:val="24"/>
        </w:rPr>
        <w:t>Web:</w:t>
      </w:r>
      <w:r w:rsidRPr="00845728">
        <w:rPr>
          <w:rFonts w:ascii="Tahoma" w:eastAsiaTheme="minorEastAsia" w:hAnsi="Tahoma" w:cs="Tahoma"/>
          <w:noProof/>
          <w:sz w:val="24"/>
          <w:szCs w:val="24"/>
        </w:rPr>
        <w:t xml:space="preserve"> </w:t>
      </w:r>
      <w:hyperlink r:id="rId7" w:history="1">
        <w:r w:rsidRPr="00845728">
          <w:rPr>
            <w:rStyle w:val="Hyperlink"/>
            <w:rFonts w:ascii="Tahoma" w:eastAsiaTheme="minorEastAsia" w:hAnsi="Tahoma" w:cs="Tahoma"/>
            <w:noProof/>
            <w:sz w:val="24"/>
            <w:szCs w:val="24"/>
          </w:rPr>
          <w:t>www.asn.org.uk</w:t>
        </w:r>
      </w:hyperlink>
    </w:p>
    <w:p w14:paraId="574E9583" w14:textId="77777777" w:rsidR="00FB49B7" w:rsidRPr="00845728" w:rsidRDefault="00FB49B7" w:rsidP="00845728">
      <w:pPr>
        <w:spacing w:after="0" w:line="240" w:lineRule="auto"/>
        <w:rPr>
          <w:rFonts w:ascii="Tahoma" w:eastAsiaTheme="minorEastAsia" w:hAnsi="Tahoma" w:cs="Tahoma"/>
          <w:noProof/>
          <w:sz w:val="24"/>
          <w:szCs w:val="24"/>
        </w:rPr>
      </w:pPr>
    </w:p>
    <w:p w14:paraId="67CDE252" w14:textId="77777777" w:rsidR="00FB49B7" w:rsidRPr="00845728" w:rsidRDefault="00FB49B7" w:rsidP="00845728">
      <w:pPr>
        <w:spacing w:after="0" w:line="240" w:lineRule="auto"/>
        <w:rPr>
          <w:rFonts w:ascii="Tahoma" w:hAnsi="Tahoma" w:cs="Tahoma"/>
          <w:color w:val="002060"/>
          <w:sz w:val="24"/>
          <w:szCs w:val="24"/>
        </w:rPr>
      </w:pPr>
      <w:r w:rsidRPr="00845728">
        <w:rPr>
          <w:rFonts w:ascii="Tahoma" w:hAnsi="Tahoma" w:cs="Tahoma"/>
          <w:sz w:val="24"/>
          <w:szCs w:val="24"/>
        </w:rPr>
        <w:t xml:space="preserve">TO: </w:t>
      </w:r>
      <w:hyperlink r:id="rId8" w:history="1">
        <w:r w:rsidRPr="00845728">
          <w:rPr>
            <w:rStyle w:val="Hyperlink"/>
            <w:rFonts w:ascii="Tahoma" w:hAnsi="Tahoma" w:cs="Tahoma"/>
            <w:sz w:val="24"/>
            <w:szCs w:val="24"/>
          </w:rPr>
          <w:t>command.papers@gibraltar.gov.gi</w:t>
        </w:r>
      </w:hyperlink>
      <w:r w:rsidRPr="00845728">
        <w:rPr>
          <w:rFonts w:ascii="Tahoma" w:hAnsi="Tahoma" w:cs="Tahoma"/>
          <w:sz w:val="24"/>
          <w:szCs w:val="24"/>
        </w:rPr>
        <w:t xml:space="preserve"> </w:t>
      </w:r>
    </w:p>
    <w:p w14:paraId="60705DC5" w14:textId="77777777" w:rsidR="00FB49B7" w:rsidRPr="00845728" w:rsidRDefault="00FB49B7" w:rsidP="00845728">
      <w:pPr>
        <w:spacing w:after="0" w:line="240" w:lineRule="auto"/>
        <w:rPr>
          <w:rFonts w:ascii="Tahoma" w:hAnsi="Tahoma" w:cs="Tahoma"/>
          <w:sz w:val="24"/>
          <w:szCs w:val="24"/>
        </w:rPr>
      </w:pPr>
    </w:p>
    <w:p w14:paraId="51CA43AE" w14:textId="77777777" w:rsidR="00FB49B7" w:rsidRPr="00845728" w:rsidRDefault="00FB49B7" w:rsidP="00845728">
      <w:pPr>
        <w:spacing w:after="0" w:line="240" w:lineRule="auto"/>
        <w:rPr>
          <w:rFonts w:ascii="Tahoma" w:hAnsi="Tahoma" w:cs="Tahoma"/>
          <w:color w:val="002060"/>
          <w:sz w:val="24"/>
          <w:szCs w:val="24"/>
        </w:rPr>
      </w:pPr>
      <w:r w:rsidRPr="00845728">
        <w:rPr>
          <w:rFonts w:ascii="Tahoma" w:hAnsi="Tahoma" w:cs="Tahoma"/>
          <w:sz w:val="24"/>
          <w:szCs w:val="24"/>
        </w:rPr>
        <w:t>RESPONSE TO:</w:t>
      </w:r>
    </w:p>
    <w:p w14:paraId="57934061" w14:textId="77777777" w:rsidR="00FB49B7" w:rsidRPr="00845728" w:rsidRDefault="00FB49B7" w:rsidP="00845728">
      <w:pPr>
        <w:spacing w:after="0" w:line="240" w:lineRule="auto"/>
        <w:rPr>
          <w:rFonts w:ascii="Tahoma" w:hAnsi="Tahoma" w:cs="Tahoma"/>
          <w:sz w:val="24"/>
          <w:szCs w:val="24"/>
        </w:rPr>
      </w:pPr>
      <w:r w:rsidRPr="00845728">
        <w:rPr>
          <w:rFonts w:ascii="Tahoma" w:hAnsi="Tahoma" w:cs="Tahoma"/>
          <w:sz w:val="24"/>
          <w:szCs w:val="24"/>
        </w:rPr>
        <w:t>GIBRALTAR – A COMMAND PAPER FOR A DRAFT BILL TO AMEND THE CRIMES ACT 2011 TO PERMIT ABORTION IN CERTAIN LIMITED CASES AS REQUIRED BY THE JURISPRUDENCE OF THE SUPREME COURT OF THE UNITED KINGDOM</w:t>
      </w:r>
    </w:p>
    <w:p w14:paraId="47199EBB" w14:textId="77777777" w:rsidR="00FB49B7" w:rsidRPr="00845728" w:rsidRDefault="00FB49B7" w:rsidP="00845728">
      <w:pPr>
        <w:spacing w:after="0" w:line="240" w:lineRule="auto"/>
        <w:rPr>
          <w:rFonts w:ascii="Tahoma" w:hAnsi="Tahoma" w:cs="Tahoma"/>
          <w:sz w:val="24"/>
          <w:szCs w:val="24"/>
        </w:rPr>
      </w:pPr>
    </w:p>
    <w:p w14:paraId="3CEB4F70" w14:textId="6A7B2CA4" w:rsidR="00FB49B7" w:rsidRPr="00845728" w:rsidRDefault="00FB49B7" w:rsidP="00845728">
      <w:pPr>
        <w:spacing w:after="0" w:line="240" w:lineRule="auto"/>
        <w:rPr>
          <w:rFonts w:ascii="Tahoma" w:hAnsi="Tahoma" w:cs="Tahoma"/>
          <w:sz w:val="24"/>
          <w:szCs w:val="24"/>
        </w:rPr>
      </w:pPr>
      <w:hyperlink r:id="rId9" w:history="1">
        <w:r w:rsidRPr="00845728">
          <w:rPr>
            <w:rStyle w:val="Hyperlink"/>
            <w:rFonts w:ascii="Tahoma" w:hAnsi="Tahoma" w:cs="Tahoma"/>
            <w:sz w:val="24"/>
            <w:szCs w:val="24"/>
          </w:rPr>
          <w:t>https://www.gibraltar.g</w:t>
        </w:r>
        <w:r w:rsidRPr="00845728">
          <w:rPr>
            <w:rStyle w:val="Hyperlink"/>
            <w:rFonts w:ascii="Tahoma" w:hAnsi="Tahoma" w:cs="Tahoma"/>
            <w:sz w:val="24"/>
            <w:szCs w:val="24"/>
          </w:rPr>
          <w:t>o</w:t>
        </w:r>
        <w:r w:rsidRPr="00845728">
          <w:rPr>
            <w:rStyle w:val="Hyperlink"/>
            <w:rFonts w:ascii="Tahoma" w:hAnsi="Tahoma" w:cs="Tahoma"/>
            <w:sz w:val="24"/>
            <w:szCs w:val="24"/>
          </w:rPr>
          <w:t>v.gi/new/sites/default/files/press/2018/Press%20Releases/590-2018.pdf</w:t>
        </w:r>
      </w:hyperlink>
      <w:r w:rsidRPr="00845728">
        <w:rPr>
          <w:rFonts w:ascii="Tahoma" w:hAnsi="Tahoma" w:cs="Tahoma"/>
          <w:sz w:val="24"/>
          <w:szCs w:val="24"/>
        </w:rPr>
        <w:t xml:space="preserve"> </w:t>
      </w:r>
    </w:p>
    <w:p w14:paraId="06532B96" w14:textId="3FBBD908" w:rsidR="00704800" w:rsidRPr="00845728" w:rsidRDefault="00704800" w:rsidP="00845728">
      <w:pPr>
        <w:spacing w:after="0" w:line="240" w:lineRule="auto"/>
        <w:rPr>
          <w:rFonts w:ascii="Tahoma" w:hAnsi="Tahoma" w:cs="Tahoma"/>
          <w:sz w:val="24"/>
          <w:szCs w:val="24"/>
        </w:rPr>
      </w:pPr>
    </w:p>
    <w:p w14:paraId="770FF01E" w14:textId="31E6CC33" w:rsidR="00311BC6" w:rsidRPr="00845728" w:rsidRDefault="00704800" w:rsidP="00845728">
      <w:pPr>
        <w:pStyle w:val="default"/>
        <w:rPr>
          <w:rFonts w:ascii="Tahoma" w:hAnsi="Tahoma" w:cs="Tahoma"/>
          <w:color w:val="auto"/>
        </w:rPr>
      </w:pPr>
      <w:r w:rsidRPr="00845728">
        <w:rPr>
          <w:rFonts w:ascii="Tahoma" w:hAnsi="Tahoma" w:cs="Tahoma"/>
          <w:color w:val="auto"/>
        </w:rPr>
        <w:t>Abortion Support Network is a grassroots charity that provides practical information on the least expensive way to arrange abortion and travel, information on safe but illegal early medical abortion pills</w:t>
      </w:r>
      <w:r w:rsidR="00311BC6" w:rsidRPr="00845728">
        <w:rPr>
          <w:rFonts w:ascii="Tahoma" w:hAnsi="Tahoma" w:cs="Tahoma"/>
          <w:color w:val="auto"/>
        </w:rPr>
        <w:t xml:space="preserve"> from online sources and the post</w:t>
      </w:r>
      <w:r w:rsidRPr="00845728">
        <w:rPr>
          <w:rFonts w:ascii="Tahoma" w:hAnsi="Tahoma" w:cs="Tahoma"/>
          <w:color w:val="auto"/>
        </w:rPr>
        <w:t>, financial assistance</w:t>
      </w:r>
      <w:r w:rsidR="00311BC6" w:rsidRPr="00845728">
        <w:rPr>
          <w:rFonts w:ascii="Tahoma" w:hAnsi="Tahoma" w:cs="Tahoma"/>
          <w:color w:val="auto"/>
        </w:rPr>
        <w:t xml:space="preserve"> towards the cost of travelling to England and other countries to access legal abortion</w:t>
      </w:r>
      <w:r w:rsidRPr="00845728">
        <w:rPr>
          <w:rFonts w:ascii="Tahoma" w:hAnsi="Tahoma" w:cs="Tahoma"/>
          <w:color w:val="auto"/>
        </w:rPr>
        <w:t xml:space="preserve"> and, when needed, accommodation in volunteer homes</w:t>
      </w:r>
      <w:r w:rsidR="00311BC6" w:rsidRPr="00845728">
        <w:rPr>
          <w:rFonts w:ascii="Tahoma" w:hAnsi="Tahoma" w:cs="Tahoma"/>
          <w:color w:val="auto"/>
        </w:rPr>
        <w:t>. We currently provide this service for</w:t>
      </w:r>
      <w:r w:rsidRPr="00845728">
        <w:rPr>
          <w:rFonts w:ascii="Tahoma" w:hAnsi="Tahoma" w:cs="Tahoma"/>
          <w:color w:val="auto"/>
        </w:rPr>
        <w:t xml:space="preserve"> women and pregnant people resident in Ireland, Northern Ireland, the Isle of Man and the Channel Islands</w:t>
      </w:r>
      <w:r w:rsidR="00311BC6" w:rsidRPr="00845728">
        <w:rPr>
          <w:rFonts w:ascii="Tahoma" w:hAnsi="Tahoma" w:cs="Tahoma"/>
          <w:color w:val="auto"/>
        </w:rPr>
        <w:t xml:space="preserve"> but will be expanding to Gibraltar and Malta in</w:t>
      </w:r>
      <w:r w:rsidR="00C76452" w:rsidRPr="00845728">
        <w:rPr>
          <w:rFonts w:ascii="Tahoma" w:hAnsi="Tahoma" w:cs="Tahoma"/>
          <w:color w:val="auto"/>
        </w:rPr>
        <w:t xml:space="preserve"> early</w:t>
      </w:r>
      <w:r w:rsidR="00311BC6" w:rsidRPr="00845728">
        <w:rPr>
          <w:rFonts w:ascii="Tahoma" w:hAnsi="Tahoma" w:cs="Tahoma"/>
          <w:color w:val="auto"/>
        </w:rPr>
        <w:t xml:space="preserve"> 2019 unless there is law reform allowing safe, legal abortion for residents in those countries. </w:t>
      </w:r>
    </w:p>
    <w:p w14:paraId="5A5DBA28" w14:textId="77777777" w:rsidR="00311BC6" w:rsidRPr="00845728" w:rsidRDefault="00311BC6" w:rsidP="00845728">
      <w:pPr>
        <w:pStyle w:val="default"/>
        <w:rPr>
          <w:rFonts w:ascii="Tahoma" w:hAnsi="Tahoma" w:cs="Tahoma"/>
          <w:color w:val="auto"/>
        </w:rPr>
      </w:pPr>
    </w:p>
    <w:p w14:paraId="236DA366" w14:textId="28090ABE" w:rsidR="00311BC6" w:rsidRPr="00311BC6" w:rsidRDefault="00311BC6" w:rsidP="00845728">
      <w:pPr>
        <w:pStyle w:val="default"/>
        <w:rPr>
          <w:rFonts w:ascii="Tahoma" w:hAnsi="Tahoma" w:cs="Tahoma"/>
          <w:b/>
        </w:rPr>
      </w:pPr>
      <w:r w:rsidRPr="00311BC6">
        <w:rPr>
          <w:rFonts w:ascii="Tahoma" w:hAnsi="Tahoma" w:cs="Tahoma"/>
          <w:b/>
        </w:rPr>
        <w:t xml:space="preserve">ASN is an abortion fund. This means we believe “I can’t afford an abortion” shouldn’t be the only reason someone becomes a parent. </w:t>
      </w:r>
    </w:p>
    <w:p w14:paraId="5FABCAB5" w14:textId="77777777" w:rsidR="00311BC6" w:rsidRPr="00845728" w:rsidRDefault="00311BC6" w:rsidP="00845728">
      <w:pPr>
        <w:pStyle w:val="default"/>
        <w:rPr>
          <w:rFonts w:ascii="Tahoma" w:hAnsi="Tahoma" w:cs="Tahoma"/>
          <w:color w:val="auto"/>
        </w:rPr>
      </w:pPr>
    </w:p>
    <w:p w14:paraId="1EE1C1C3" w14:textId="419A834C" w:rsidR="00311BC6" w:rsidRPr="00845728" w:rsidRDefault="00704800" w:rsidP="00845728">
      <w:pPr>
        <w:pStyle w:val="default"/>
        <w:rPr>
          <w:rFonts w:ascii="Tahoma" w:hAnsi="Tahoma" w:cs="Tahoma"/>
          <w:color w:val="auto"/>
        </w:rPr>
      </w:pPr>
      <w:r w:rsidRPr="00845728">
        <w:rPr>
          <w:rFonts w:ascii="Tahoma" w:hAnsi="Tahoma" w:cs="Tahoma"/>
          <w:color w:val="auto"/>
        </w:rPr>
        <w:t>We are not a campaigning organisation but a small charity that helps those needing abortions with money and other practical aspects and information.</w:t>
      </w:r>
      <w:r w:rsidR="00311BC6" w:rsidRPr="00845728">
        <w:rPr>
          <w:rFonts w:ascii="Tahoma" w:hAnsi="Tahoma" w:cs="Tahoma"/>
          <w:color w:val="auto"/>
        </w:rPr>
        <w:t xml:space="preserve"> We do this work because we know that making abortion against the law doesn’t stop abortion. It just means that when faced with an unwanted or </w:t>
      </w:r>
      <w:proofErr w:type="spellStart"/>
      <w:proofErr w:type="gramStart"/>
      <w:r w:rsidR="00311BC6" w:rsidRPr="00845728">
        <w:rPr>
          <w:rFonts w:ascii="Tahoma" w:hAnsi="Tahoma" w:cs="Tahoma"/>
          <w:color w:val="auto"/>
        </w:rPr>
        <w:t>non viable</w:t>
      </w:r>
      <w:proofErr w:type="spellEnd"/>
      <w:proofErr w:type="gramEnd"/>
      <w:r w:rsidR="00311BC6" w:rsidRPr="00845728">
        <w:rPr>
          <w:rFonts w:ascii="Tahoma" w:hAnsi="Tahoma" w:cs="Tahoma"/>
          <w:color w:val="auto"/>
        </w:rPr>
        <w:t xml:space="preserve"> pregnancy, those with money have the option to access safe care and those without money either have children they don’t want or can’t afford, or risk criminal prosecution by accessing safe but illegal pills from the internet, or who choose other more dangerous methods of trying to self-terminate. We say this, not as empty rhetoric, but because our experience has shown that this is fact. Here is a list of things people in Ireland, Northern Ireland and the Isle of Man have done before finding our contact details:</w:t>
      </w:r>
    </w:p>
    <w:p w14:paraId="5CB2684E" w14:textId="43586B20" w:rsidR="00311BC6" w:rsidRPr="00845728" w:rsidRDefault="00311BC6" w:rsidP="00845728">
      <w:pPr>
        <w:pStyle w:val="default"/>
        <w:rPr>
          <w:rFonts w:ascii="Tahoma" w:hAnsi="Tahoma" w:cs="Tahoma"/>
          <w:color w:val="auto"/>
        </w:rPr>
      </w:pPr>
    </w:p>
    <w:p w14:paraId="5015161F" w14:textId="77777777" w:rsidR="00311BC6" w:rsidRPr="00311BC6" w:rsidRDefault="00311BC6" w:rsidP="00845728">
      <w:pPr>
        <w:pStyle w:val="default"/>
        <w:numPr>
          <w:ilvl w:val="0"/>
          <w:numId w:val="1"/>
        </w:numPr>
        <w:rPr>
          <w:rFonts w:ascii="Tahoma" w:hAnsi="Tahoma" w:cs="Tahoma"/>
        </w:rPr>
      </w:pPr>
      <w:r w:rsidRPr="00311BC6">
        <w:rPr>
          <w:rFonts w:ascii="Tahoma" w:hAnsi="Tahoma" w:cs="Tahoma"/>
        </w:rPr>
        <w:t>Chased 3 packs birth control pills with a bottle of gin</w:t>
      </w:r>
    </w:p>
    <w:p w14:paraId="53FE7E00" w14:textId="77777777" w:rsidR="00311BC6" w:rsidRPr="00311BC6" w:rsidRDefault="00311BC6" w:rsidP="00845728">
      <w:pPr>
        <w:pStyle w:val="default"/>
        <w:numPr>
          <w:ilvl w:val="0"/>
          <w:numId w:val="1"/>
        </w:numPr>
        <w:rPr>
          <w:rFonts w:ascii="Tahoma" w:hAnsi="Tahoma" w:cs="Tahoma"/>
        </w:rPr>
      </w:pPr>
      <w:r w:rsidRPr="00311BC6">
        <w:rPr>
          <w:rFonts w:ascii="Tahoma" w:hAnsi="Tahoma" w:cs="Tahoma"/>
        </w:rPr>
        <w:lastRenderedPageBreak/>
        <w:t>Sold kids’ Christmas presents</w:t>
      </w:r>
    </w:p>
    <w:p w14:paraId="65349E90" w14:textId="77777777" w:rsidR="00311BC6" w:rsidRPr="00311BC6" w:rsidRDefault="00311BC6" w:rsidP="00845728">
      <w:pPr>
        <w:pStyle w:val="default"/>
        <w:numPr>
          <w:ilvl w:val="0"/>
          <w:numId w:val="1"/>
        </w:numPr>
        <w:rPr>
          <w:rFonts w:ascii="Tahoma" w:hAnsi="Tahoma" w:cs="Tahoma"/>
        </w:rPr>
      </w:pPr>
      <w:r w:rsidRPr="00311BC6">
        <w:rPr>
          <w:rFonts w:ascii="Tahoma" w:hAnsi="Tahoma" w:cs="Tahoma"/>
        </w:rPr>
        <w:t>Rationed food for the family</w:t>
      </w:r>
    </w:p>
    <w:p w14:paraId="2EB3EEFA" w14:textId="77777777" w:rsidR="00311BC6" w:rsidRPr="00311BC6" w:rsidRDefault="00311BC6" w:rsidP="00845728">
      <w:pPr>
        <w:pStyle w:val="default"/>
        <w:numPr>
          <w:ilvl w:val="0"/>
          <w:numId w:val="1"/>
        </w:numPr>
        <w:rPr>
          <w:rFonts w:ascii="Tahoma" w:hAnsi="Tahoma" w:cs="Tahoma"/>
        </w:rPr>
      </w:pPr>
      <w:r w:rsidRPr="00311BC6">
        <w:rPr>
          <w:rFonts w:ascii="Tahoma" w:hAnsi="Tahoma" w:cs="Tahoma"/>
        </w:rPr>
        <w:t xml:space="preserve">Asked the rapist for a loan </w:t>
      </w:r>
    </w:p>
    <w:p w14:paraId="126783B7" w14:textId="77777777" w:rsidR="00311BC6" w:rsidRPr="00845728" w:rsidRDefault="00311BC6" w:rsidP="00845728">
      <w:pPr>
        <w:pStyle w:val="default"/>
        <w:numPr>
          <w:ilvl w:val="0"/>
          <w:numId w:val="1"/>
        </w:numPr>
        <w:rPr>
          <w:rFonts w:ascii="Tahoma" w:hAnsi="Tahoma" w:cs="Tahoma"/>
        </w:rPr>
      </w:pPr>
      <w:r w:rsidRPr="00845728">
        <w:rPr>
          <w:rFonts w:ascii="Tahoma" w:hAnsi="Tahoma" w:cs="Tahoma"/>
        </w:rPr>
        <w:t>Not fixed broken brakes on the car</w:t>
      </w:r>
    </w:p>
    <w:p w14:paraId="0737FF5B" w14:textId="77777777" w:rsidR="00311BC6" w:rsidRPr="00311BC6" w:rsidRDefault="00311BC6" w:rsidP="00845728">
      <w:pPr>
        <w:pStyle w:val="default"/>
        <w:numPr>
          <w:ilvl w:val="0"/>
          <w:numId w:val="1"/>
        </w:numPr>
        <w:rPr>
          <w:rFonts w:ascii="Tahoma" w:hAnsi="Tahoma" w:cs="Tahoma"/>
        </w:rPr>
      </w:pPr>
      <w:r w:rsidRPr="00311BC6">
        <w:rPr>
          <w:rFonts w:ascii="Tahoma" w:hAnsi="Tahoma" w:cs="Tahoma"/>
        </w:rPr>
        <w:t xml:space="preserve">Skipped paying rent </w:t>
      </w:r>
    </w:p>
    <w:p w14:paraId="0A4C00F5" w14:textId="2834B53C" w:rsidR="00311BC6" w:rsidRPr="00845728" w:rsidRDefault="00311BC6" w:rsidP="00845728">
      <w:pPr>
        <w:pStyle w:val="default"/>
        <w:numPr>
          <w:ilvl w:val="0"/>
          <w:numId w:val="1"/>
        </w:numPr>
        <w:rPr>
          <w:rFonts w:ascii="Tahoma" w:hAnsi="Tahoma" w:cs="Tahoma"/>
        </w:rPr>
      </w:pPr>
      <w:r w:rsidRPr="00311BC6">
        <w:rPr>
          <w:rFonts w:ascii="Tahoma" w:hAnsi="Tahoma" w:cs="Tahoma"/>
        </w:rPr>
        <w:t xml:space="preserve">Drunk floor cleaner </w:t>
      </w:r>
    </w:p>
    <w:p w14:paraId="091989A7" w14:textId="42A0B9F6" w:rsidR="00311BC6" w:rsidRPr="00845728" w:rsidRDefault="00311BC6" w:rsidP="00845728">
      <w:pPr>
        <w:pStyle w:val="default"/>
        <w:numPr>
          <w:ilvl w:val="0"/>
          <w:numId w:val="1"/>
        </w:numPr>
        <w:rPr>
          <w:rFonts w:ascii="Tahoma" w:hAnsi="Tahoma" w:cs="Tahoma"/>
        </w:rPr>
      </w:pPr>
      <w:r w:rsidRPr="00845728">
        <w:rPr>
          <w:rFonts w:ascii="Tahoma" w:hAnsi="Tahoma" w:cs="Tahoma"/>
        </w:rPr>
        <w:t>Had a partner hit her repeatedly in the stomach</w:t>
      </w:r>
    </w:p>
    <w:p w14:paraId="2B0ADE6C" w14:textId="659BC4E1" w:rsidR="00311BC6" w:rsidRPr="00845728" w:rsidRDefault="00311BC6" w:rsidP="00845728">
      <w:pPr>
        <w:pStyle w:val="default"/>
        <w:numPr>
          <w:ilvl w:val="0"/>
          <w:numId w:val="1"/>
        </w:numPr>
        <w:rPr>
          <w:rFonts w:ascii="Tahoma" w:hAnsi="Tahoma" w:cs="Tahoma"/>
        </w:rPr>
      </w:pPr>
      <w:r w:rsidRPr="00845728">
        <w:rPr>
          <w:rFonts w:ascii="Tahoma" w:hAnsi="Tahoma" w:cs="Tahoma"/>
        </w:rPr>
        <w:t>Tried to figure out how to crash the car badly enough to cause a miscarriage but not die</w:t>
      </w:r>
    </w:p>
    <w:p w14:paraId="23DCEB45" w14:textId="6D3A6F62" w:rsidR="00311BC6" w:rsidRPr="00845728" w:rsidRDefault="00311BC6" w:rsidP="00845728">
      <w:pPr>
        <w:pStyle w:val="default"/>
        <w:rPr>
          <w:rFonts w:ascii="Tahoma" w:hAnsi="Tahoma" w:cs="Tahoma"/>
        </w:rPr>
      </w:pPr>
    </w:p>
    <w:p w14:paraId="32128EF5" w14:textId="60045140" w:rsidR="00311BC6" w:rsidRPr="00845728" w:rsidRDefault="00311BC6" w:rsidP="00845728">
      <w:pPr>
        <w:pStyle w:val="default"/>
        <w:rPr>
          <w:rFonts w:ascii="Tahoma" w:hAnsi="Tahoma" w:cs="Tahoma"/>
        </w:rPr>
      </w:pPr>
      <w:r w:rsidRPr="00311BC6">
        <w:rPr>
          <w:rFonts w:ascii="Tahoma" w:hAnsi="Tahoma" w:cs="Tahoma"/>
          <w:i/>
          <w:iCs/>
        </w:rPr>
        <w:t xml:space="preserve">“Please help. I've tried everything to try to miscarry...I've been drinking excessively, I've tried throwing myself downstairs, and even tried to overdose. I can't have this child. I don't want it!” </w:t>
      </w:r>
    </w:p>
    <w:p w14:paraId="20ADE1FD" w14:textId="49C3634D" w:rsidR="00311BC6" w:rsidRPr="00845728" w:rsidRDefault="00311BC6" w:rsidP="00845728">
      <w:pPr>
        <w:pStyle w:val="default"/>
        <w:rPr>
          <w:rFonts w:ascii="Tahoma" w:hAnsi="Tahoma" w:cs="Tahoma"/>
        </w:rPr>
      </w:pPr>
    </w:p>
    <w:p w14:paraId="64980BA3" w14:textId="1B2F02C4" w:rsidR="00704800" w:rsidRPr="00845728" w:rsidRDefault="00D25769" w:rsidP="00845728">
      <w:pPr>
        <w:pStyle w:val="default"/>
        <w:rPr>
          <w:rFonts w:ascii="Tahoma" w:hAnsi="Tahoma" w:cs="Tahoma"/>
        </w:rPr>
      </w:pPr>
      <w:r w:rsidRPr="00845728">
        <w:rPr>
          <w:rFonts w:ascii="Tahoma" w:hAnsi="Tahoma" w:cs="Tahoma"/>
        </w:rPr>
        <w:t xml:space="preserve">Grim, right? And this is why we very much welcome the initiative from Gibraltar to update its abortion law </w:t>
      </w:r>
      <w:r w:rsidR="00704800" w:rsidRPr="00845728">
        <w:rPr>
          <w:rFonts w:ascii="Tahoma" w:hAnsi="Tahoma" w:cs="Tahoma"/>
          <w:color w:val="auto"/>
        </w:rPr>
        <w:t xml:space="preserve">provide women and pregnant people with abortion services on </w:t>
      </w:r>
      <w:r w:rsidRPr="00845728">
        <w:rPr>
          <w:rFonts w:ascii="Tahoma" w:hAnsi="Tahoma" w:cs="Tahoma"/>
          <w:color w:val="auto"/>
        </w:rPr>
        <w:t>Gibraltar</w:t>
      </w:r>
      <w:r w:rsidR="00704800" w:rsidRPr="00845728">
        <w:rPr>
          <w:rFonts w:ascii="Tahoma" w:hAnsi="Tahoma" w:cs="Tahoma"/>
          <w:color w:val="auto"/>
        </w:rPr>
        <w:t>, which will hopefully negate the current need to travel to England</w:t>
      </w:r>
      <w:r w:rsidRPr="00845728">
        <w:rPr>
          <w:rFonts w:ascii="Tahoma" w:hAnsi="Tahoma" w:cs="Tahoma"/>
          <w:color w:val="auto"/>
        </w:rPr>
        <w:t>, Spain and other countries</w:t>
      </w:r>
      <w:r w:rsidR="00704800" w:rsidRPr="00845728">
        <w:rPr>
          <w:rFonts w:ascii="Tahoma" w:hAnsi="Tahoma" w:cs="Tahoma"/>
          <w:color w:val="auto"/>
        </w:rPr>
        <w:t xml:space="preserve"> at enormous expense, or to consider breaking the law by taking safe but illegal abortion pills sourced online, or to take more dangerous methods to self-terminate their pregnancies. We all know that making abortion doesn’t stop abortion, but only stops abortion for those who do not have the £400 to £2000 it costs to travel to England to access care.</w:t>
      </w:r>
    </w:p>
    <w:p w14:paraId="38034BD3" w14:textId="77777777" w:rsidR="00704800" w:rsidRPr="00845728" w:rsidRDefault="00704800" w:rsidP="00845728">
      <w:pPr>
        <w:pStyle w:val="default"/>
        <w:rPr>
          <w:rFonts w:ascii="Tahoma" w:hAnsi="Tahoma" w:cs="Tahoma"/>
        </w:rPr>
      </w:pPr>
      <w:r w:rsidRPr="00845728">
        <w:rPr>
          <w:rFonts w:ascii="Tahoma" w:hAnsi="Tahoma" w:cs="Tahoma"/>
          <w:color w:val="auto"/>
        </w:rPr>
        <w:t> </w:t>
      </w:r>
    </w:p>
    <w:p w14:paraId="562213B5" w14:textId="4DB73062" w:rsidR="00D25769" w:rsidRPr="00845728" w:rsidRDefault="00704800" w:rsidP="00845728">
      <w:pPr>
        <w:pStyle w:val="default"/>
        <w:rPr>
          <w:rFonts w:ascii="Tahoma" w:hAnsi="Tahoma" w:cs="Tahoma"/>
          <w:color w:val="auto"/>
        </w:rPr>
      </w:pPr>
      <w:r w:rsidRPr="00845728">
        <w:rPr>
          <w:rFonts w:ascii="Tahoma" w:hAnsi="Tahoma" w:cs="Tahoma"/>
          <w:color w:val="auto"/>
        </w:rPr>
        <w:t xml:space="preserve">Abortion Support Network welcomes </w:t>
      </w:r>
      <w:r w:rsidR="00D25769" w:rsidRPr="00845728">
        <w:rPr>
          <w:rFonts w:ascii="Tahoma" w:hAnsi="Tahoma" w:cs="Tahoma"/>
          <w:color w:val="auto"/>
        </w:rPr>
        <w:t xml:space="preserve">an update to the law in Gibraltar. We know groups like No More Shame, Gibraltar Pro Choice, </w:t>
      </w:r>
      <w:proofErr w:type="spellStart"/>
      <w:r w:rsidR="00D25769" w:rsidRPr="00845728">
        <w:rPr>
          <w:rFonts w:ascii="Tahoma" w:hAnsi="Tahoma" w:cs="Tahoma"/>
          <w:color w:val="auto"/>
        </w:rPr>
        <w:t>bpas</w:t>
      </w:r>
      <w:proofErr w:type="spellEnd"/>
      <w:r w:rsidR="00D25769" w:rsidRPr="00845728">
        <w:rPr>
          <w:rFonts w:ascii="Tahoma" w:hAnsi="Tahoma" w:cs="Tahoma"/>
          <w:color w:val="auto"/>
        </w:rPr>
        <w:t xml:space="preserve">, the International Campaign for Women’s Right to Safe Abortion and others have made submissions, and </w:t>
      </w:r>
      <w:r w:rsidR="00C76452" w:rsidRPr="00845728">
        <w:rPr>
          <w:rFonts w:ascii="Tahoma" w:hAnsi="Tahoma" w:cs="Tahoma"/>
          <w:color w:val="auto"/>
        </w:rPr>
        <w:t>our</w:t>
      </w:r>
      <w:r w:rsidR="00D25769" w:rsidRPr="00845728">
        <w:rPr>
          <w:rFonts w:ascii="Tahoma" w:hAnsi="Tahoma" w:cs="Tahoma"/>
          <w:color w:val="auto"/>
        </w:rPr>
        <w:t xml:space="preserve"> hope is the good people on the Isle of Man, who themselves recently voted</w:t>
      </w:r>
      <w:r w:rsidR="00C76452" w:rsidRPr="00845728">
        <w:rPr>
          <w:rFonts w:ascii="Tahoma" w:hAnsi="Tahoma" w:cs="Tahoma"/>
          <w:color w:val="auto"/>
        </w:rPr>
        <w:t xml:space="preserve"> </w:t>
      </w:r>
      <w:r w:rsidR="00D25769" w:rsidRPr="00845728">
        <w:rPr>
          <w:rFonts w:ascii="Tahoma" w:hAnsi="Tahoma" w:cs="Tahoma"/>
          <w:color w:val="auto"/>
        </w:rPr>
        <w:t xml:space="preserve">unanimously to update their archaic law, have also made a submission. </w:t>
      </w:r>
      <w:proofErr w:type="gramStart"/>
      <w:r w:rsidR="00D25769" w:rsidRPr="00845728">
        <w:rPr>
          <w:rFonts w:ascii="Tahoma" w:hAnsi="Tahoma" w:cs="Tahoma"/>
          <w:color w:val="auto"/>
        </w:rPr>
        <w:t>All of</w:t>
      </w:r>
      <w:proofErr w:type="gramEnd"/>
      <w:r w:rsidR="00D25769" w:rsidRPr="00845728">
        <w:rPr>
          <w:rFonts w:ascii="Tahoma" w:hAnsi="Tahoma" w:cs="Tahoma"/>
          <w:color w:val="auto"/>
        </w:rPr>
        <w:t xml:space="preserve"> these groups, unlike us, are experts in abortion law, politics, and law reform. Groups like those are the cure to abortion laws that penalise women who are poor and women who are marginalised, women who are in or escaping abusive relationships. Abortion Support Network is simply the plaster on this situation, and, while we are mighty beyond our small size, we are also limited in our ability. We cannot help everyone, and our hope is that Gibraltar makes substantive legal reform before ASN is in a position where we are able to send you case studies of women who have been forced to contact us from Gibraltar for help.</w:t>
      </w:r>
    </w:p>
    <w:p w14:paraId="61328D2D" w14:textId="732B5C9F" w:rsidR="00D25769" w:rsidRPr="00845728" w:rsidRDefault="00D25769" w:rsidP="00845728">
      <w:pPr>
        <w:pStyle w:val="default"/>
        <w:rPr>
          <w:rFonts w:ascii="Tahoma" w:hAnsi="Tahoma" w:cs="Tahoma"/>
          <w:color w:val="auto"/>
        </w:rPr>
      </w:pPr>
    </w:p>
    <w:p w14:paraId="5AD965D7" w14:textId="0AC1A8B3" w:rsidR="00063BFE" w:rsidRPr="00845728" w:rsidRDefault="006A412A" w:rsidP="00845728">
      <w:pPr>
        <w:pStyle w:val="default"/>
        <w:rPr>
          <w:rFonts w:ascii="Tahoma" w:hAnsi="Tahoma" w:cs="Tahoma"/>
          <w:color w:val="auto"/>
        </w:rPr>
      </w:pPr>
      <w:r w:rsidRPr="00845728">
        <w:rPr>
          <w:rFonts w:ascii="Tahoma" w:hAnsi="Tahoma" w:cs="Tahoma"/>
          <w:color w:val="auto"/>
        </w:rPr>
        <w:t xml:space="preserve">Here are words from some of the people we’ve heard from since we switched on our phone in October </w:t>
      </w:r>
      <w:r w:rsidR="00363504" w:rsidRPr="00845728">
        <w:rPr>
          <w:rFonts w:ascii="Tahoma" w:hAnsi="Tahoma" w:cs="Tahoma"/>
          <w:color w:val="auto"/>
        </w:rPr>
        <w:t>2009:</w:t>
      </w:r>
    </w:p>
    <w:p w14:paraId="42718F2D" w14:textId="77777777" w:rsidR="00363504" w:rsidRPr="00845728" w:rsidRDefault="00363504" w:rsidP="00845728">
      <w:pPr>
        <w:pStyle w:val="default"/>
        <w:rPr>
          <w:rFonts w:ascii="Tahoma" w:hAnsi="Tahoma" w:cs="Tahoma"/>
          <w:color w:val="auto"/>
        </w:rPr>
      </w:pPr>
    </w:p>
    <w:p w14:paraId="1C3EC24B" w14:textId="77777777" w:rsidR="00845728" w:rsidRPr="00845728" w:rsidRDefault="00063BFE" w:rsidP="00845728">
      <w:pPr>
        <w:pStyle w:val="default"/>
        <w:rPr>
          <w:rFonts w:ascii="Tahoma" w:hAnsi="Tahoma" w:cs="Tahoma"/>
          <w:i/>
          <w:iCs/>
        </w:rPr>
      </w:pPr>
      <w:r w:rsidRPr="00063BFE">
        <w:rPr>
          <w:rFonts w:ascii="Tahoma" w:hAnsi="Tahoma" w:cs="Tahoma"/>
          <w:i/>
          <w:iCs/>
        </w:rPr>
        <w:t>“My finances are very stretched with caring for my family. I live in rural Ireland and the travel alone is more than I can afford.”</w:t>
      </w:r>
    </w:p>
    <w:p w14:paraId="41DE22AA" w14:textId="77777777" w:rsidR="00845728" w:rsidRPr="00845728" w:rsidRDefault="00845728" w:rsidP="00845728">
      <w:pPr>
        <w:pStyle w:val="default"/>
        <w:rPr>
          <w:rStyle w:val="Emphasis"/>
          <w:rFonts w:ascii="Tahoma" w:eastAsia="Times New Roman" w:hAnsi="Tahoma" w:cs="Tahoma"/>
          <w:color w:val="202020"/>
        </w:rPr>
      </w:pPr>
    </w:p>
    <w:p w14:paraId="5133E711" w14:textId="2EB070A4" w:rsidR="00845728" w:rsidRPr="00845728" w:rsidRDefault="00845728" w:rsidP="00845728">
      <w:pPr>
        <w:pStyle w:val="default"/>
        <w:rPr>
          <w:rStyle w:val="Emphasis"/>
          <w:rFonts w:ascii="Tahoma" w:hAnsi="Tahoma" w:cs="Tahoma"/>
        </w:rPr>
      </w:pPr>
      <w:r w:rsidRPr="00845728">
        <w:rPr>
          <w:rStyle w:val="Emphasis"/>
          <w:rFonts w:ascii="Tahoma" w:eastAsia="Times New Roman" w:hAnsi="Tahoma" w:cs="Tahoma"/>
          <w:color w:val="202020"/>
        </w:rPr>
        <w:t xml:space="preserve">"I </w:t>
      </w:r>
      <w:r w:rsidRPr="00845728">
        <w:rPr>
          <w:rStyle w:val="Emphasis"/>
          <w:rFonts w:ascii="Tahoma" w:eastAsia="Times New Roman" w:hAnsi="Tahoma" w:cs="Tahoma"/>
          <w:color w:val="202020"/>
        </w:rPr>
        <w:t>have</w:t>
      </w:r>
      <w:r w:rsidRPr="00845728">
        <w:rPr>
          <w:rStyle w:val="Emphasis"/>
          <w:rFonts w:ascii="Tahoma" w:eastAsia="Times New Roman" w:hAnsi="Tahoma" w:cs="Tahoma"/>
          <w:color w:val="202020"/>
        </w:rPr>
        <w:t xml:space="preserve"> recently got out of a violent relationship and cannot have </w:t>
      </w:r>
      <w:r w:rsidRPr="00845728">
        <w:rPr>
          <w:rStyle w:val="Emphasis"/>
          <w:rFonts w:ascii="Tahoma" w:eastAsia="Times New Roman" w:hAnsi="Tahoma" w:cs="Tahoma"/>
          <w:color w:val="202020"/>
        </w:rPr>
        <w:t xml:space="preserve">a baby that will tie me to this man forever. </w:t>
      </w:r>
      <w:r w:rsidRPr="00845728">
        <w:rPr>
          <w:rStyle w:val="Emphasis"/>
          <w:rFonts w:ascii="Tahoma" w:eastAsia="Times New Roman" w:hAnsi="Tahoma" w:cs="Tahoma"/>
          <w:color w:val="202020"/>
        </w:rPr>
        <w:t xml:space="preserve">I am struggling to get the money up and am wondering if </w:t>
      </w:r>
      <w:proofErr w:type="spellStart"/>
      <w:r w:rsidRPr="00845728">
        <w:rPr>
          <w:rStyle w:val="Emphasis"/>
          <w:rFonts w:ascii="Tahoma" w:eastAsia="Times New Roman" w:hAnsi="Tahoma" w:cs="Tahoma"/>
          <w:color w:val="202020"/>
        </w:rPr>
        <w:t>yous</w:t>
      </w:r>
      <w:proofErr w:type="spellEnd"/>
      <w:r w:rsidRPr="00845728">
        <w:rPr>
          <w:rStyle w:val="Emphasis"/>
          <w:rFonts w:ascii="Tahoma" w:eastAsia="Times New Roman" w:hAnsi="Tahoma" w:cs="Tahoma"/>
          <w:color w:val="202020"/>
        </w:rPr>
        <w:t xml:space="preserve"> can help me with money please.</w:t>
      </w:r>
      <w:r w:rsidRPr="00845728">
        <w:rPr>
          <w:rStyle w:val="Emphasis"/>
          <w:rFonts w:ascii="Tahoma" w:eastAsia="Times New Roman" w:hAnsi="Tahoma" w:cs="Tahoma"/>
          <w:color w:val="202020"/>
        </w:rPr>
        <w:t>”</w:t>
      </w:r>
    </w:p>
    <w:p w14:paraId="27264B3A" w14:textId="77777777" w:rsidR="00845728" w:rsidRPr="00845728" w:rsidRDefault="00845728" w:rsidP="00845728">
      <w:pPr>
        <w:pStyle w:val="default"/>
        <w:rPr>
          <w:rFonts w:ascii="Tahoma" w:hAnsi="Tahoma" w:cs="Tahoma"/>
          <w:i/>
          <w:iCs/>
        </w:rPr>
      </w:pPr>
    </w:p>
    <w:p w14:paraId="2AE8797E" w14:textId="5FDC72A0" w:rsidR="00063BFE" w:rsidRPr="00845728" w:rsidRDefault="00063BFE" w:rsidP="00845728">
      <w:pPr>
        <w:pStyle w:val="default"/>
        <w:rPr>
          <w:rFonts w:ascii="Tahoma" w:hAnsi="Tahoma" w:cs="Tahoma"/>
          <w:i/>
          <w:iCs/>
        </w:rPr>
      </w:pPr>
      <w:r w:rsidRPr="00063BFE">
        <w:rPr>
          <w:rFonts w:ascii="Tahoma" w:hAnsi="Tahoma" w:cs="Tahoma"/>
          <w:i/>
          <w:iCs/>
        </w:rPr>
        <w:lastRenderedPageBreak/>
        <w:t xml:space="preserve">“I cannot afford nor provide for a </w:t>
      </w:r>
      <w:proofErr w:type="gramStart"/>
      <w:r w:rsidRPr="00063BFE">
        <w:rPr>
          <w:rFonts w:ascii="Tahoma" w:hAnsi="Tahoma" w:cs="Tahoma"/>
          <w:i/>
          <w:iCs/>
        </w:rPr>
        <w:t>child</w:t>
      </w:r>
      <w:proofErr w:type="gramEnd"/>
      <w:r w:rsidRPr="00063BFE">
        <w:rPr>
          <w:rFonts w:ascii="Tahoma" w:hAnsi="Tahoma" w:cs="Tahoma"/>
          <w:i/>
          <w:iCs/>
        </w:rPr>
        <w:t xml:space="preserve"> yet I cannot afford an abortion. I feel sick thinking about it. I feel like I have no choices due to lack of money.”</w:t>
      </w:r>
    </w:p>
    <w:p w14:paraId="6D136CCD" w14:textId="1D41EB3D" w:rsidR="00063BFE" w:rsidRPr="00845728" w:rsidRDefault="00063BFE" w:rsidP="00845728">
      <w:pPr>
        <w:pStyle w:val="default"/>
        <w:rPr>
          <w:rFonts w:ascii="Tahoma" w:hAnsi="Tahoma" w:cs="Tahoma"/>
        </w:rPr>
      </w:pPr>
    </w:p>
    <w:p w14:paraId="2FBB2651" w14:textId="3D3B7B8B" w:rsidR="00063BFE" w:rsidRPr="00845728" w:rsidRDefault="00063BFE" w:rsidP="00845728">
      <w:pPr>
        <w:pStyle w:val="default"/>
        <w:rPr>
          <w:rFonts w:ascii="Tahoma" w:hAnsi="Tahoma" w:cs="Tahoma"/>
          <w:i/>
          <w:iCs/>
        </w:rPr>
      </w:pPr>
      <w:r w:rsidRPr="00063BFE">
        <w:rPr>
          <w:rFonts w:ascii="Tahoma" w:hAnsi="Tahoma" w:cs="Tahoma"/>
          <w:i/>
          <w:iCs/>
        </w:rPr>
        <w:t xml:space="preserve">“I was raped last month but never did anything about it as I blamed myself. I need to have an </w:t>
      </w:r>
      <w:proofErr w:type="gramStart"/>
      <w:r w:rsidRPr="00063BFE">
        <w:rPr>
          <w:rFonts w:ascii="Tahoma" w:hAnsi="Tahoma" w:cs="Tahoma"/>
          <w:i/>
          <w:iCs/>
        </w:rPr>
        <w:t>abortion</w:t>
      </w:r>
      <w:proofErr w:type="gramEnd"/>
      <w:r w:rsidRPr="00063BFE">
        <w:rPr>
          <w:rFonts w:ascii="Tahoma" w:hAnsi="Tahoma" w:cs="Tahoma"/>
          <w:i/>
          <w:iCs/>
        </w:rPr>
        <w:t xml:space="preserve"> but I haven’t got the money.”</w:t>
      </w:r>
    </w:p>
    <w:p w14:paraId="2DFF467C" w14:textId="353FC55C" w:rsidR="00063BFE" w:rsidRPr="00845728" w:rsidRDefault="00063BFE" w:rsidP="00845728">
      <w:pPr>
        <w:pStyle w:val="default"/>
        <w:rPr>
          <w:rFonts w:ascii="Tahoma" w:hAnsi="Tahoma" w:cs="Tahoma"/>
        </w:rPr>
      </w:pPr>
    </w:p>
    <w:p w14:paraId="16E688F0" w14:textId="54D92E99" w:rsidR="00063BFE" w:rsidRPr="00845728" w:rsidRDefault="00063BFE" w:rsidP="00845728">
      <w:pPr>
        <w:pStyle w:val="default"/>
        <w:rPr>
          <w:rFonts w:ascii="Tahoma" w:hAnsi="Tahoma" w:cs="Tahoma"/>
          <w:i/>
          <w:iCs/>
        </w:rPr>
      </w:pPr>
      <w:r w:rsidRPr="00063BFE">
        <w:rPr>
          <w:rFonts w:ascii="Tahoma" w:hAnsi="Tahoma" w:cs="Tahoma"/>
          <w:i/>
          <w:iCs/>
        </w:rPr>
        <w:t>“My teenage daughter is pregnant and the stress of it has made her suicidal.”</w:t>
      </w:r>
    </w:p>
    <w:p w14:paraId="2ADD7FD2" w14:textId="0E7D65C5" w:rsidR="00063BFE" w:rsidRPr="00845728" w:rsidRDefault="00063BFE" w:rsidP="00845728">
      <w:pPr>
        <w:pStyle w:val="default"/>
        <w:rPr>
          <w:rFonts w:ascii="Tahoma" w:hAnsi="Tahoma" w:cs="Tahoma"/>
        </w:rPr>
      </w:pPr>
    </w:p>
    <w:p w14:paraId="7F555ED2" w14:textId="60029AD3" w:rsidR="00063BFE" w:rsidRPr="00845728" w:rsidRDefault="00063BFE" w:rsidP="00845728">
      <w:pPr>
        <w:pStyle w:val="default"/>
        <w:rPr>
          <w:rFonts w:ascii="Tahoma" w:hAnsi="Tahoma" w:cs="Tahoma"/>
          <w:i/>
          <w:iCs/>
        </w:rPr>
      </w:pPr>
      <w:r w:rsidRPr="00063BFE">
        <w:rPr>
          <w:rFonts w:ascii="Tahoma" w:hAnsi="Tahoma" w:cs="Tahoma"/>
          <w:i/>
          <w:iCs/>
        </w:rPr>
        <w:t>"I hate the thought of abortion but my baby's not going to make it. I can't stand the thought of watching my baby die".</w:t>
      </w:r>
    </w:p>
    <w:p w14:paraId="5EFA86F6" w14:textId="4C18844D" w:rsidR="00063BFE" w:rsidRPr="00845728" w:rsidRDefault="00063BFE" w:rsidP="00845728">
      <w:pPr>
        <w:pStyle w:val="default"/>
        <w:rPr>
          <w:rFonts w:ascii="Tahoma" w:hAnsi="Tahoma" w:cs="Tahoma"/>
          <w:i/>
          <w:iCs/>
        </w:rPr>
      </w:pPr>
    </w:p>
    <w:p w14:paraId="63985E41" w14:textId="77BB9DF1" w:rsidR="00063BFE" w:rsidRPr="00845728" w:rsidRDefault="00063BFE" w:rsidP="00845728">
      <w:pPr>
        <w:pStyle w:val="default"/>
        <w:rPr>
          <w:rFonts w:ascii="Tahoma" w:hAnsi="Tahoma" w:cs="Tahoma"/>
          <w:i/>
          <w:iCs/>
        </w:rPr>
      </w:pPr>
      <w:r w:rsidRPr="00845728">
        <w:rPr>
          <w:rFonts w:ascii="Tahoma" w:hAnsi="Tahoma" w:cs="Tahoma"/>
          <w:i/>
          <w:iCs/>
        </w:rPr>
        <w:t>“I was completely against abortion until my partner and I both lost our jobs. There is no way we can get ourselves back on our feet if we have another child right now.”</w:t>
      </w:r>
    </w:p>
    <w:p w14:paraId="73A71F55" w14:textId="654AA13D" w:rsidR="00363504" w:rsidRPr="00845728" w:rsidRDefault="00363504" w:rsidP="00845728">
      <w:pPr>
        <w:pStyle w:val="default"/>
        <w:rPr>
          <w:rFonts w:ascii="Tahoma" w:hAnsi="Tahoma" w:cs="Tahoma"/>
          <w:i/>
          <w:iCs/>
        </w:rPr>
      </w:pPr>
    </w:p>
    <w:p w14:paraId="4BA563D1" w14:textId="3DDFEB85" w:rsidR="00363504" w:rsidRPr="00845728" w:rsidRDefault="00363504" w:rsidP="00845728">
      <w:pPr>
        <w:pStyle w:val="default"/>
        <w:rPr>
          <w:rFonts w:ascii="Tahoma" w:hAnsi="Tahoma" w:cs="Tahoma"/>
          <w:color w:val="auto"/>
        </w:rPr>
      </w:pPr>
      <w:r w:rsidRPr="00845728">
        <w:rPr>
          <w:rFonts w:ascii="Tahoma" w:hAnsi="Tahoma" w:cs="Tahoma"/>
          <w:color w:val="auto"/>
        </w:rPr>
        <w:t>While we won’t go through the Gibraltar command paper point by point, we can tell you, definitively, that any restriction on abortion in your country will only impact those who are most vulnerable and at risk. This includes any hurdles put in the way of accessing care</w:t>
      </w:r>
      <w:r w:rsidRPr="00845728">
        <w:rPr>
          <w:rFonts w:ascii="Tahoma" w:hAnsi="Tahoma" w:cs="Tahoma"/>
          <w:color w:val="auto"/>
        </w:rPr>
        <w:t>, such as requiring more than one visit to medical professionals, any cost of service, any requirement to “prove” need for an abortion. Those with financial resources will be able to gather funds, arrange childcare, book flights and travel to other jurisdictions with less restrictive laws. Those without funds, those who are in or escaping abusive relationships, those who don’t have support networks to help with cost and childcare – those are the ones who will (continue to) suffer.</w:t>
      </w:r>
    </w:p>
    <w:p w14:paraId="64C5E828" w14:textId="77777777" w:rsidR="00363504" w:rsidRPr="00845728" w:rsidRDefault="00363504" w:rsidP="00845728">
      <w:pPr>
        <w:pStyle w:val="default"/>
        <w:rPr>
          <w:rFonts w:ascii="Tahoma" w:hAnsi="Tahoma" w:cs="Tahoma"/>
          <w:color w:val="auto"/>
        </w:rPr>
      </w:pPr>
    </w:p>
    <w:p w14:paraId="66814475" w14:textId="34A5DD27" w:rsidR="00DB7EC9" w:rsidRPr="00845728" w:rsidRDefault="00845728" w:rsidP="00845728">
      <w:pPr>
        <w:spacing w:after="0" w:line="240" w:lineRule="auto"/>
        <w:rPr>
          <w:rFonts w:ascii="Tahoma" w:hAnsi="Tahoma" w:cs="Tahoma"/>
          <w:sz w:val="24"/>
          <w:szCs w:val="24"/>
        </w:rPr>
      </w:pPr>
      <w:r w:rsidRPr="00845728">
        <w:rPr>
          <w:rFonts w:ascii="Tahoma" w:hAnsi="Tahoma" w:cs="Tahoma"/>
          <w:sz w:val="24"/>
          <w:szCs w:val="24"/>
        </w:rPr>
        <w:t>Thank you for your consideration.</w:t>
      </w:r>
    </w:p>
    <w:p w14:paraId="5A21F34A" w14:textId="637F3AB8" w:rsidR="00845728" w:rsidRPr="00845728" w:rsidRDefault="00845728" w:rsidP="00845728">
      <w:pPr>
        <w:spacing w:after="0" w:line="240" w:lineRule="auto"/>
        <w:rPr>
          <w:rFonts w:ascii="Tahoma" w:hAnsi="Tahoma" w:cs="Tahoma"/>
          <w:sz w:val="24"/>
          <w:szCs w:val="24"/>
        </w:rPr>
      </w:pPr>
    </w:p>
    <w:p w14:paraId="7E8069D9" w14:textId="1F69AF0F" w:rsidR="00845728" w:rsidRPr="00845728" w:rsidRDefault="00845728" w:rsidP="00845728">
      <w:pPr>
        <w:spacing w:after="0" w:line="240" w:lineRule="auto"/>
        <w:rPr>
          <w:rFonts w:ascii="Tahoma" w:hAnsi="Tahoma" w:cs="Tahoma"/>
          <w:sz w:val="24"/>
          <w:szCs w:val="24"/>
        </w:rPr>
      </w:pPr>
    </w:p>
    <w:p w14:paraId="346D846D" w14:textId="77777777" w:rsidR="00845728" w:rsidRPr="00845728" w:rsidRDefault="00845728" w:rsidP="00845728">
      <w:pPr>
        <w:spacing w:after="0" w:line="240" w:lineRule="auto"/>
        <w:rPr>
          <w:rFonts w:ascii="Tahoma" w:hAnsi="Tahoma" w:cs="Tahoma"/>
          <w:sz w:val="24"/>
          <w:szCs w:val="24"/>
        </w:rPr>
      </w:pPr>
    </w:p>
    <w:bookmarkEnd w:id="0"/>
    <w:p w14:paraId="0F597E15" w14:textId="77777777" w:rsidR="00FB49B7" w:rsidRPr="00845728" w:rsidRDefault="00FB49B7" w:rsidP="00845728">
      <w:pPr>
        <w:spacing w:after="0" w:line="240" w:lineRule="auto"/>
        <w:jc w:val="both"/>
        <w:rPr>
          <w:rFonts w:ascii="Tahoma" w:hAnsi="Tahoma" w:cs="Tahoma"/>
          <w:sz w:val="24"/>
          <w:szCs w:val="24"/>
        </w:rPr>
      </w:pPr>
    </w:p>
    <w:sectPr w:rsidR="00FB49B7" w:rsidRPr="008457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63F1"/>
    <w:multiLevelType w:val="hybridMultilevel"/>
    <w:tmpl w:val="E6BAFD02"/>
    <w:lvl w:ilvl="0" w:tplc="B97E9862">
      <w:start w:val="1"/>
      <w:numFmt w:val="bullet"/>
      <w:lvlText w:val="•"/>
      <w:lvlJc w:val="left"/>
      <w:pPr>
        <w:tabs>
          <w:tab w:val="num" w:pos="720"/>
        </w:tabs>
        <w:ind w:left="720" w:hanging="360"/>
      </w:pPr>
      <w:rPr>
        <w:rFonts w:ascii="Arial" w:hAnsi="Arial" w:hint="default"/>
      </w:rPr>
    </w:lvl>
    <w:lvl w:ilvl="1" w:tplc="5AB2E12C" w:tentative="1">
      <w:start w:val="1"/>
      <w:numFmt w:val="bullet"/>
      <w:lvlText w:val="•"/>
      <w:lvlJc w:val="left"/>
      <w:pPr>
        <w:tabs>
          <w:tab w:val="num" w:pos="1440"/>
        </w:tabs>
        <w:ind w:left="1440" w:hanging="360"/>
      </w:pPr>
      <w:rPr>
        <w:rFonts w:ascii="Arial" w:hAnsi="Arial" w:hint="default"/>
      </w:rPr>
    </w:lvl>
    <w:lvl w:ilvl="2" w:tplc="E51C1448" w:tentative="1">
      <w:start w:val="1"/>
      <w:numFmt w:val="bullet"/>
      <w:lvlText w:val="•"/>
      <w:lvlJc w:val="left"/>
      <w:pPr>
        <w:tabs>
          <w:tab w:val="num" w:pos="2160"/>
        </w:tabs>
        <w:ind w:left="2160" w:hanging="360"/>
      </w:pPr>
      <w:rPr>
        <w:rFonts w:ascii="Arial" w:hAnsi="Arial" w:hint="default"/>
      </w:rPr>
    </w:lvl>
    <w:lvl w:ilvl="3" w:tplc="96DAA8DA" w:tentative="1">
      <w:start w:val="1"/>
      <w:numFmt w:val="bullet"/>
      <w:lvlText w:val="•"/>
      <w:lvlJc w:val="left"/>
      <w:pPr>
        <w:tabs>
          <w:tab w:val="num" w:pos="2880"/>
        </w:tabs>
        <w:ind w:left="2880" w:hanging="360"/>
      </w:pPr>
      <w:rPr>
        <w:rFonts w:ascii="Arial" w:hAnsi="Arial" w:hint="default"/>
      </w:rPr>
    </w:lvl>
    <w:lvl w:ilvl="4" w:tplc="48181264" w:tentative="1">
      <w:start w:val="1"/>
      <w:numFmt w:val="bullet"/>
      <w:lvlText w:val="•"/>
      <w:lvlJc w:val="left"/>
      <w:pPr>
        <w:tabs>
          <w:tab w:val="num" w:pos="3600"/>
        </w:tabs>
        <w:ind w:left="3600" w:hanging="360"/>
      </w:pPr>
      <w:rPr>
        <w:rFonts w:ascii="Arial" w:hAnsi="Arial" w:hint="default"/>
      </w:rPr>
    </w:lvl>
    <w:lvl w:ilvl="5" w:tplc="0A54A428" w:tentative="1">
      <w:start w:val="1"/>
      <w:numFmt w:val="bullet"/>
      <w:lvlText w:val="•"/>
      <w:lvlJc w:val="left"/>
      <w:pPr>
        <w:tabs>
          <w:tab w:val="num" w:pos="4320"/>
        </w:tabs>
        <w:ind w:left="4320" w:hanging="360"/>
      </w:pPr>
      <w:rPr>
        <w:rFonts w:ascii="Arial" w:hAnsi="Arial" w:hint="default"/>
      </w:rPr>
    </w:lvl>
    <w:lvl w:ilvl="6" w:tplc="3C68B59C" w:tentative="1">
      <w:start w:val="1"/>
      <w:numFmt w:val="bullet"/>
      <w:lvlText w:val="•"/>
      <w:lvlJc w:val="left"/>
      <w:pPr>
        <w:tabs>
          <w:tab w:val="num" w:pos="5040"/>
        </w:tabs>
        <w:ind w:left="5040" w:hanging="360"/>
      </w:pPr>
      <w:rPr>
        <w:rFonts w:ascii="Arial" w:hAnsi="Arial" w:hint="default"/>
      </w:rPr>
    </w:lvl>
    <w:lvl w:ilvl="7" w:tplc="B17C8FA2" w:tentative="1">
      <w:start w:val="1"/>
      <w:numFmt w:val="bullet"/>
      <w:lvlText w:val="•"/>
      <w:lvlJc w:val="left"/>
      <w:pPr>
        <w:tabs>
          <w:tab w:val="num" w:pos="5760"/>
        </w:tabs>
        <w:ind w:left="5760" w:hanging="360"/>
      </w:pPr>
      <w:rPr>
        <w:rFonts w:ascii="Arial" w:hAnsi="Arial" w:hint="default"/>
      </w:rPr>
    </w:lvl>
    <w:lvl w:ilvl="8" w:tplc="AEEAC5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7B658B"/>
    <w:multiLevelType w:val="hybridMultilevel"/>
    <w:tmpl w:val="98DA5A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510612"/>
    <w:multiLevelType w:val="hybridMultilevel"/>
    <w:tmpl w:val="D5B8B6B2"/>
    <w:lvl w:ilvl="0" w:tplc="D2BACCDE">
      <w:start w:val="1"/>
      <w:numFmt w:val="decimal"/>
      <w:lvlText w:val="%1."/>
      <w:lvlJc w:val="left"/>
      <w:pPr>
        <w:ind w:left="720" w:hanging="360"/>
      </w:pPr>
      <w:rPr>
        <w:rFonts w:ascii="Tahoma" w:hAnsi="Tahoma" w:cs="Tahoma"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DF40B8"/>
    <w:multiLevelType w:val="hybridMultilevel"/>
    <w:tmpl w:val="2FD8F61A"/>
    <w:lvl w:ilvl="0" w:tplc="F540416E">
      <w:start w:val="1"/>
      <w:numFmt w:val="bullet"/>
      <w:lvlText w:val="•"/>
      <w:lvlJc w:val="left"/>
      <w:pPr>
        <w:tabs>
          <w:tab w:val="num" w:pos="720"/>
        </w:tabs>
        <w:ind w:left="720" w:hanging="360"/>
      </w:pPr>
      <w:rPr>
        <w:rFonts w:ascii="Arial" w:hAnsi="Arial" w:hint="default"/>
      </w:rPr>
    </w:lvl>
    <w:lvl w:ilvl="1" w:tplc="A4909A26" w:tentative="1">
      <w:start w:val="1"/>
      <w:numFmt w:val="bullet"/>
      <w:lvlText w:val="•"/>
      <w:lvlJc w:val="left"/>
      <w:pPr>
        <w:tabs>
          <w:tab w:val="num" w:pos="1440"/>
        </w:tabs>
        <w:ind w:left="1440" w:hanging="360"/>
      </w:pPr>
      <w:rPr>
        <w:rFonts w:ascii="Arial" w:hAnsi="Arial" w:hint="default"/>
      </w:rPr>
    </w:lvl>
    <w:lvl w:ilvl="2" w:tplc="4B28D1FC" w:tentative="1">
      <w:start w:val="1"/>
      <w:numFmt w:val="bullet"/>
      <w:lvlText w:val="•"/>
      <w:lvlJc w:val="left"/>
      <w:pPr>
        <w:tabs>
          <w:tab w:val="num" w:pos="2160"/>
        </w:tabs>
        <w:ind w:left="2160" w:hanging="360"/>
      </w:pPr>
      <w:rPr>
        <w:rFonts w:ascii="Arial" w:hAnsi="Arial" w:hint="default"/>
      </w:rPr>
    </w:lvl>
    <w:lvl w:ilvl="3" w:tplc="6A00ECD8" w:tentative="1">
      <w:start w:val="1"/>
      <w:numFmt w:val="bullet"/>
      <w:lvlText w:val="•"/>
      <w:lvlJc w:val="left"/>
      <w:pPr>
        <w:tabs>
          <w:tab w:val="num" w:pos="2880"/>
        </w:tabs>
        <w:ind w:left="2880" w:hanging="360"/>
      </w:pPr>
      <w:rPr>
        <w:rFonts w:ascii="Arial" w:hAnsi="Arial" w:hint="default"/>
      </w:rPr>
    </w:lvl>
    <w:lvl w:ilvl="4" w:tplc="B1C670C2" w:tentative="1">
      <w:start w:val="1"/>
      <w:numFmt w:val="bullet"/>
      <w:lvlText w:val="•"/>
      <w:lvlJc w:val="left"/>
      <w:pPr>
        <w:tabs>
          <w:tab w:val="num" w:pos="3600"/>
        </w:tabs>
        <w:ind w:left="3600" w:hanging="360"/>
      </w:pPr>
      <w:rPr>
        <w:rFonts w:ascii="Arial" w:hAnsi="Arial" w:hint="default"/>
      </w:rPr>
    </w:lvl>
    <w:lvl w:ilvl="5" w:tplc="49304C80" w:tentative="1">
      <w:start w:val="1"/>
      <w:numFmt w:val="bullet"/>
      <w:lvlText w:val="•"/>
      <w:lvlJc w:val="left"/>
      <w:pPr>
        <w:tabs>
          <w:tab w:val="num" w:pos="4320"/>
        </w:tabs>
        <w:ind w:left="4320" w:hanging="360"/>
      </w:pPr>
      <w:rPr>
        <w:rFonts w:ascii="Arial" w:hAnsi="Arial" w:hint="default"/>
      </w:rPr>
    </w:lvl>
    <w:lvl w:ilvl="6" w:tplc="27B0DA96" w:tentative="1">
      <w:start w:val="1"/>
      <w:numFmt w:val="bullet"/>
      <w:lvlText w:val="•"/>
      <w:lvlJc w:val="left"/>
      <w:pPr>
        <w:tabs>
          <w:tab w:val="num" w:pos="5040"/>
        </w:tabs>
        <w:ind w:left="5040" w:hanging="360"/>
      </w:pPr>
      <w:rPr>
        <w:rFonts w:ascii="Arial" w:hAnsi="Arial" w:hint="default"/>
      </w:rPr>
    </w:lvl>
    <w:lvl w:ilvl="7" w:tplc="5652F7CA" w:tentative="1">
      <w:start w:val="1"/>
      <w:numFmt w:val="bullet"/>
      <w:lvlText w:val="•"/>
      <w:lvlJc w:val="left"/>
      <w:pPr>
        <w:tabs>
          <w:tab w:val="num" w:pos="5760"/>
        </w:tabs>
        <w:ind w:left="5760" w:hanging="360"/>
      </w:pPr>
      <w:rPr>
        <w:rFonts w:ascii="Arial" w:hAnsi="Arial" w:hint="default"/>
      </w:rPr>
    </w:lvl>
    <w:lvl w:ilvl="8" w:tplc="AAD6619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B7"/>
    <w:rsid w:val="00063BFE"/>
    <w:rsid w:val="000F4B53"/>
    <w:rsid w:val="00311BC6"/>
    <w:rsid w:val="00363504"/>
    <w:rsid w:val="00474487"/>
    <w:rsid w:val="006A412A"/>
    <w:rsid w:val="00704800"/>
    <w:rsid w:val="00845728"/>
    <w:rsid w:val="00C07B19"/>
    <w:rsid w:val="00C76452"/>
    <w:rsid w:val="00D25769"/>
    <w:rsid w:val="00DB7EC9"/>
    <w:rsid w:val="00FB4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2C2C"/>
  <w15:chartTrackingRefBased/>
  <w15:docId w15:val="{DB4118C5-34AF-4B03-B95A-FB9D9CB7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9B7"/>
    <w:rPr>
      <w:color w:val="0563C1" w:themeColor="hyperlink"/>
      <w:u w:val="single"/>
    </w:rPr>
  </w:style>
  <w:style w:type="character" w:styleId="UnresolvedMention">
    <w:name w:val="Unresolved Mention"/>
    <w:basedOn w:val="DefaultParagraphFont"/>
    <w:uiPriority w:val="99"/>
    <w:semiHidden/>
    <w:unhideWhenUsed/>
    <w:rsid w:val="00FB49B7"/>
    <w:rPr>
      <w:color w:val="605E5C"/>
      <w:shd w:val="clear" w:color="auto" w:fill="E1DFDD"/>
    </w:rPr>
  </w:style>
  <w:style w:type="character" w:styleId="FollowedHyperlink">
    <w:name w:val="FollowedHyperlink"/>
    <w:basedOn w:val="DefaultParagraphFont"/>
    <w:uiPriority w:val="99"/>
    <w:semiHidden/>
    <w:unhideWhenUsed/>
    <w:rsid w:val="00FB49B7"/>
    <w:rPr>
      <w:color w:val="954F72" w:themeColor="followedHyperlink"/>
      <w:u w:val="single"/>
    </w:rPr>
  </w:style>
  <w:style w:type="paragraph" w:customStyle="1" w:styleId="default">
    <w:name w:val="default"/>
    <w:basedOn w:val="Normal"/>
    <w:rsid w:val="00704800"/>
    <w:pPr>
      <w:autoSpaceDE w:val="0"/>
      <w:autoSpaceDN w:val="0"/>
      <w:spacing w:after="0" w:line="240" w:lineRule="auto"/>
    </w:pPr>
    <w:rPr>
      <w:rFonts w:ascii="Arial" w:hAnsi="Arial" w:cs="Arial"/>
      <w:color w:val="000000"/>
      <w:sz w:val="24"/>
      <w:szCs w:val="24"/>
      <w:lang w:eastAsia="en-GB"/>
    </w:rPr>
  </w:style>
  <w:style w:type="character" w:styleId="Emphasis">
    <w:name w:val="Emphasis"/>
    <w:basedOn w:val="DefaultParagraphFont"/>
    <w:uiPriority w:val="20"/>
    <w:qFormat/>
    <w:rsid w:val="008457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0516">
      <w:bodyDiv w:val="1"/>
      <w:marLeft w:val="0"/>
      <w:marRight w:val="0"/>
      <w:marTop w:val="0"/>
      <w:marBottom w:val="0"/>
      <w:divBdr>
        <w:top w:val="none" w:sz="0" w:space="0" w:color="auto"/>
        <w:left w:val="none" w:sz="0" w:space="0" w:color="auto"/>
        <w:bottom w:val="none" w:sz="0" w:space="0" w:color="auto"/>
        <w:right w:val="none" w:sz="0" w:space="0" w:color="auto"/>
      </w:divBdr>
    </w:div>
    <w:div w:id="36662206">
      <w:bodyDiv w:val="1"/>
      <w:marLeft w:val="0"/>
      <w:marRight w:val="0"/>
      <w:marTop w:val="0"/>
      <w:marBottom w:val="0"/>
      <w:divBdr>
        <w:top w:val="none" w:sz="0" w:space="0" w:color="auto"/>
        <w:left w:val="none" w:sz="0" w:space="0" w:color="auto"/>
        <w:bottom w:val="none" w:sz="0" w:space="0" w:color="auto"/>
        <w:right w:val="none" w:sz="0" w:space="0" w:color="auto"/>
      </w:divBdr>
      <w:divsChild>
        <w:div w:id="1216313043">
          <w:marLeft w:val="360"/>
          <w:marRight w:val="0"/>
          <w:marTop w:val="200"/>
          <w:marBottom w:val="0"/>
          <w:divBdr>
            <w:top w:val="none" w:sz="0" w:space="0" w:color="auto"/>
            <w:left w:val="none" w:sz="0" w:space="0" w:color="auto"/>
            <w:bottom w:val="none" w:sz="0" w:space="0" w:color="auto"/>
            <w:right w:val="none" w:sz="0" w:space="0" w:color="auto"/>
          </w:divBdr>
        </w:div>
        <w:div w:id="1003356491">
          <w:marLeft w:val="360"/>
          <w:marRight w:val="0"/>
          <w:marTop w:val="200"/>
          <w:marBottom w:val="0"/>
          <w:divBdr>
            <w:top w:val="none" w:sz="0" w:space="0" w:color="auto"/>
            <w:left w:val="none" w:sz="0" w:space="0" w:color="auto"/>
            <w:bottom w:val="none" w:sz="0" w:space="0" w:color="auto"/>
            <w:right w:val="none" w:sz="0" w:space="0" w:color="auto"/>
          </w:divBdr>
        </w:div>
        <w:div w:id="1854764335">
          <w:marLeft w:val="360"/>
          <w:marRight w:val="0"/>
          <w:marTop w:val="200"/>
          <w:marBottom w:val="0"/>
          <w:divBdr>
            <w:top w:val="none" w:sz="0" w:space="0" w:color="auto"/>
            <w:left w:val="none" w:sz="0" w:space="0" w:color="auto"/>
            <w:bottom w:val="none" w:sz="0" w:space="0" w:color="auto"/>
            <w:right w:val="none" w:sz="0" w:space="0" w:color="auto"/>
          </w:divBdr>
        </w:div>
        <w:div w:id="1913805467">
          <w:marLeft w:val="360"/>
          <w:marRight w:val="0"/>
          <w:marTop w:val="200"/>
          <w:marBottom w:val="0"/>
          <w:divBdr>
            <w:top w:val="none" w:sz="0" w:space="0" w:color="auto"/>
            <w:left w:val="none" w:sz="0" w:space="0" w:color="auto"/>
            <w:bottom w:val="none" w:sz="0" w:space="0" w:color="auto"/>
            <w:right w:val="none" w:sz="0" w:space="0" w:color="auto"/>
          </w:divBdr>
        </w:div>
        <w:div w:id="936062327">
          <w:marLeft w:val="360"/>
          <w:marRight w:val="0"/>
          <w:marTop w:val="200"/>
          <w:marBottom w:val="0"/>
          <w:divBdr>
            <w:top w:val="none" w:sz="0" w:space="0" w:color="auto"/>
            <w:left w:val="none" w:sz="0" w:space="0" w:color="auto"/>
            <w:bottom w:val="none" w:sz="0" w:space="0" w:color="auto"/>
            <w:right w:val="none" w:sz="0" w:space="0" w:color="auto"/>
          </w:divBdr>
        </w:div>
        <w:div w:id="1292860139">
          <w:marLeft w:val="360"/>
          <w:marRight w:val="0"/>
          <w:marTop w:val="200"/>
          <w:marBottom w:val="0"/>
          <w:divBdr>
            <w:top w:val="none" w:sz="0" w:space="0" w:color="auto"/>
            <w:left w:val="none" w:sz="0" w:space="0" w:color="auto"/>
            <w:bottom w:val="none" w:sz="0" w:space="0" w:color="auto"/>
            <w:right w:val="none" w:sz="0" w:space="0" w:color="auto"/>
          </w:divBdr>
        </w:div>
        <w:div w:id="1524635872">
          <w:marLeft w:val="360"/>
          <w:marRight w:val="0"/>
          <w:marTop w:val="200"/>
          <w:marBottom w:val="0"/>
          <w:divBdr>
            <w:top w:val="none" w:sz="0" w:space="0" w:color="auto"/>
            <w:left w:val="none" w:sz="0" w:space="0" w:color="auto"/>
            <w:bottom w:val="none" w:sz="0" w:space="0" w:color="auto"/>
            <w:right w:val="none" w:sz="0" w:space="0" w:color="auto"/>
          </w:divBdr>
        </w:div>
        <w:div w:id="784277465">
          <w:marLeft w:val="360"/>
          <w:marRight w:val="0"/>
          <w:marTop w:val="200"/>
          <w:marBottom w:val="0"/>
          <w:divBdr>
            <w:top w:val="none" w:sz="0" w:space="0" w:color="auto"/>
            <w:left w:val="none" w:sz="0" w:space="0" w:color="auto"/>
            <w:bottom w:val="none" w:sz="0" w:space="0" w:color="auto"/>
            <w:right w:val="none" w:sz="0" w:space="0" w:color="auto"/>
          </w:divBdr>
        </w:div>
        <w:div w:id="242224566">
          <w:marLeft w:val="360"/>
          <w:marRight w:val="0"/>
          <w:marTop w:val="200"/>
          <w:marBottom w:val="0"/>
          <w:divBdr>
            <w:top w:val="none" w:sz="0" w:space="0" w:color="auto"/>
            <w:left w:val="none" w:sz="0" w:space="0" w:color="auto"/>
            <w:bottom w:val="none" w:sz="0" w:space="0" w:color="auto"/>
            <w:right w:val="none" w:sz="0" w:space="0" w:color="auto"/>
          </w:divBdr>
        </w:div>
      </w:divsChild>
    </w:div>
    <w:div w:id="683944929">
      <w:bodyDiv w:val="1"/>
      <w:marLeft w:val="0"/>
      <w:marRight w:val="0"/>
      <w:marTop w:val="0"/>
      <w:marBottom w:val="0"/>
      <w:divBdr>
        <w:top w:val="none" w:sz="0" w:space="0" w:color="auto"/>
        <w:left w:val="none" w:sz="0" w:space="0" w:color="auto"/>
        <w:bottom w:val="none" w:sz="0" w:space="0" w:color="auto"/>
        <w:right w:val="none" w:sz="0" w:space="0" w:color="auto"/>
      </w:divBdr>
    </w:div>
    <w:div w:id="1029137507">
      <w:bodyDiv w:val="1"/>
      <w:marLeft w:val="0"/>
      <w:marRight w:val="0"/>
      <w:marTop w:val="0"/>
      <w:marBottom w:val="0"/>
      <w:divBdr>
        <w:top w:val="none" w:sz="0" w:space="0" w:color="auto"/>
        <w:left w:val="none" w:sz="0" w:space="0" w:color="auto"/>
        <w:bottom w:val="none" w:sz="0" w:space="0" w:color="auto"/>
        <w:right w:val="none" w:sz="0" w:space="0" w:color="auto"/>
      </w:divBdr>
    </w:div>
    <w:div w:id="1062751410">
      <w:bodyDiv w:val="1"/>
      <w:marLeft w:val="0"/>
      <w:marRight w:val="0"/>
      <w:marTop w:val="0"/>
      <w:marBottom w:val="0"/>
      <w:divBdr>
        <w:top w:val="none" w:sz="0" w:space="0" w:color="auto"/>
        <w:left w:val="none" w:sz="0" w:space="0" w:color="auto"/>
        <w:bottom w:val="none" w:sz="0" w:space="0" w:color="auto"/>
        <w:right w:val="none" w:sz="0" w:space="0" w:color="auto"/>
      </w:divBdr>
    </w:div>
    <w:div w:id="1076318833">
      <w:bodyDiv w:val="1"/>
      <w:marLeft w:val="0"/>
      <w:marRight w:val="0"/>
      <w:marTop w:val="0"/>
      <w:marBottom w:val="0"/>
      <w:divBdr>
        <w:top w:val="none" w:sz="0" w:space="0" w:color="auto"/>
        <w:left w:val="none" w:sz="0" w:space="0" w:color="auto"/>
        <w:bottom w:val="none" w:sz="0" w:space="0" w:color="auto"/>
        <w:right w:val="none" w:sz="0" w:space="0" w:color="auto"/>
      </w:divBdr>
    </w:div>
    <w:div w:id="1149833290">
      <w:bodyDiv w:val="1"/>
      <w:marLeft w:val="0"/>
      <w:marRight w:val="0"/>
      <w:marTop w:val="0"/>
      <w:marBottom w:val="0"/>
      <w:divBdr>
        <w:top w:val="none" w:sz="0" w:space="0" w:color="auto"/>
        <w:left w:val="none" w:sz="0" w:space="0" w:color="auto"/>
        <w:bottom w:val="none" w:sz="0" w:space="0" w:color="auto"/>
        <w:right w:val="none" w:sz="0" w:space="0" w:color="auto"/>
      </w:divBdr>
    </w:div>
    <w:div w:id="1365206746">
      <w:bodyDiv w:val="1"/>
      <w:marLeft w:val="0"/>
      <w:marRight w:val="0"/>
      <w:marTop w:val="0"/>
      <w:marBottom w:val="0"/>
      <w:divBdr>
        <w:top w:val="none" w:sz="0" w:space="0" w:color="auto"/>
        <w:left w:val="none" w:sz="0" w:space="0" w:color="auto"/>
        <w:bottom w:val="none" w:sz="0" w:space="0" w:color="auto"/>
        <w:right w:val="none" w:sz="0" w:space="0" w:color="auto"/>
      </w:divBdr>
    </w:div>
    <w:div w:id="1466122550">
      <w:bodyDiv w:val="1"/>
      <w:marLeft w:val="0"/>
      <w:marRight w:val="0"/>
      <w:marTop w:val="0"/>
      <w:marBottom w:val="0"/>
      <w:divBdr>
        <w:top w:val="none" w:sz="0" w:space="0" w:color="auto"/>
        <w:left w:val="none" w:sz="0" w:space="0" w:color="auto"/>
        <w:bottom w:val="none" w:sz="0" w:space="0" w:color="auto"/>
        <w:right w:val="none" w:sz="0" w:space="0" w:color="auto"/>
      </w:divBdr>
      <w:divsChild>
        <w:div w:id="369645229">
          <w:marLeft w:val="360"/>
          <w:marRight w:val="0"/>
          <w:marTop w:val="200"/>
          <w:marBottom w:val="0"/>
          <w:divBdr>
            <w:top w:val="none" w:sz="0" w:space="0" w:color="auto"/>
            <w:left w:val="none" w:sz="0" w:space="0" w:color="auto"/>
            <w:bottom w:val="none" w:sz="0" w:space="0" w:color="auto"/>
            <w:right w:val="none" w:sz="0" w:space="0" w:color="auto"/>
          </w:divBdr>
        </w:div>
        <w:div w:id="645282296">
          <w:marLeft w:val="360"/>
          <w:marRight w:val="0"/>
          <w:marTop w:val="200"/>
          <w:marBottom w:val="0"/>
          <w:divBdr>
            <w:top w:val="none" w:sz="0" w:space="0" w:color="auto"/>
            <w:left w:val="none" w:sz="0" w:space="0" w:color="auto"/>
            <w:bottom w:val="none" w:sz="0" w:space="0" w:color="auto"/>
            <w:right w:val="none" w:sz="0" w:space="0" w:color="auto"/>
          </w:divBdr>
        </w:div>
        <w:div w:id="861868217">
          <w:marLeft w:val="360"/>
          <w:marRight w:val="0"/>
          <w:marTop w:val="200"/>
          <w:marBottom w:val="0"/>
          <w:divBdr>
            <w:top w:val="none" w:sz="0" w:space="0" w:color="auto"/>
            <w:left w:val="none" w:sz="0" w:space="0" w:color="auto"/>
            <w:bottom w:val="none" w:sz="0" w:space="0" w:color="auto"/>
            <w:right w:val="none" w:sz="0" w:space="0" w:color="auto"/>
          </w:divBdr>
        </w:div>
        <w:div w:id="146633415">
          <w:marLeft w:val="360"/>
          <w:marRight w:val="0"/>
          <w:marTop w:val="200"/>
          <w:marBottom w:val="0"/>
          <w:divBdr>
            <w:top w:val="none" w:sz="0" w:space="0" w:color="auto"/>
            <w:left w:val="none" w:sz="0" w:space="0" w:color="auto"/>
            <w:bottom w:val="none" w:sz="0" w:space="0" w:color="auto"/>
            <w:right w:val="none" w:sz="0" w:space="0" w:color="auto"/>
          </w:divBdr>
        </w:div>
        <w:div w:id="1285892262">
          <w:marLeft w:val="360"/>
          <w:marRight w:val="0"/>
          <w:marTop w:val="200"/>
          <w:marBottom w:val="0"/>
          <w:divBdr>
            <w:top w:val="none" w:sz="0" w:space="0" w:color="auto"/>
            <w:left w:val="none" w:sz="0" w:space="0" w:color="auto"/>
            <w:bottom w:val="none" w:sz="0" w:space="0" w:color="auto"/>
            <w:right w:val="none" w:sz="0" w:space="0" w:color="auto"/>
          </w:divBdr>
        </w:div>
        <w:div w:id="359358646">
          <w:marLeft w:val="360"/>
          <w:marRight w:val="0"/>
          <w:marTop w:val="200"/>
          <w:marBottom w:val="0"/>
          <w:divBdr>
            <w:top w:val="none" w:sz="0" w:space="0" w:color="auto"/>
            <w:left w:val="none" w:sz="0" w:space="0" w:color="auto"/>
            <w:bottom w:val="none" w:sz="0" w:space="0" w:color="auto"/>
            <w:right w:val="none" w:sz="0" w:space="0" w:color="auto"/>
          </w:divBdr>
        </w:div>
        <w:div w:id="422724835">
          <w:marLeft w:val="360"/>
          <w:marRight w:val="0"/>
          <w:marTop w:val="200"/>
          <w:marBottom w:val="0"/>
          <w:divBdr>
            <w:top w:val="none" w:sz="0" w:space="0" w:color="auto"/>
            <w:left w:val="none" w:sz="0" w:space="0" w:color="auto"/>
            <w:bottom w:val="none" w:sz="0" w:space="0" w:color="auto"/>
            <w:right w:val="none" w:sz="0" w:space="0" w:color="auto"/>
          </w:divBdr>
        </w:div>
      </w:divsChild>
    </w:div>
    <w:div w:id="1823698192">
      <w:bodyDiv w:val="1"/>
      <w:marLeft w:val="0"/>
      <w:marRight w:val="0"/>
      <w:marTop w:val="0"/>
      <w:marBottom w:val="0"/>
      <w:divBdr>
        <w:top w:val="none" w:sz="0" w:space="0" w:color="auto"/>
        <w:left w:val="none" w:sz="0" w:space="0" w:color="auto"/>
        <w:bottom w:val="none" w:sz="0" w:space="0" w:color="auto"/>
        <w:right w:val="none" w:sz="0" w:space="0" w:color="auto"/>
      </w:divBdr>
    </w:div>
    <w:div w:id="1893728765">
      <w:bodyDiv w:val="1"/>
      <w:marLeft w:val="0"/>
      <w:marRight w:val="0"/>
      <w:marTop w:val="0"/>
      <w:marBottom w:val="0"/>
      <w:divBdr>
        <w:top w:val="none" w:sz="0" w:space="0" w:color="auto"/>
        <w:left w:val="none" w:sz="0" w:space="0" w:color="auto"/>
        <w:bottom w:val="none" w:sz="0" w:space="0" w:color="auto"/>
        <w:right w:val="none" w:sz="0" w:space="0" w:color="auto"/>
      </w:divBdr>
    </w:div>
    <w:div w:id="1932741173">
      <w:bodyDiv w:val="1"/>
      <w:marLeft w:val="0"/>
      <w:marRight w:val="0"/>
      <w:marTop w:val="0"/>
      <w:marBottom w:val="0"/>
      <w:divBdr>
        <w:top w:val="none" w:sz="0" w:space="0" w:color="auto"/>
        <w:left w:val="none" w:sz="0" w:space="0" w:color="auto"/>
        <w:bottom w:val="none" w:sz="0" w:space="0" w:color="auto"/>
        <w:right w:val="none" w:sz="0" w:space="0" w:color="auto"/>
      </w:divBdr>
    </w:div>
    <w:div w:id="214624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and.papers@gibraltar.gov.gi" TargetMode="External"/><Relationship Id="rId3" Type="http://schemas.openxmlformats.org/officeDocument/2006/relationships/settings" Target="settings.xml"/><Relationship Id="rId7" Type="http://schemas.openxmlformats.org/officeDocument/2006/relationships/hyperlink" Target="http://www.as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a@asn.org.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ibraltar.gov.gi/new/sites/default/files/press/2018/Press%20Releases/59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744</TotalTime>
  <Pages>3</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Clarke</dc:creator>
  <cp:keywords/>
  <dc:description/>
  <cp:lastModifiedBy>Mara Clarke</cp:lastModifiedBy>
  <cp:revision>5</cp:revision>
  <dcterms:created xsi:type="dcterms:W3CDTF">2018-11-17T21:26:00Z</dcterms:created>
  <dcterms:modified xsi:type="dcterms:W3CDTF">2018-11-18T09:54:00Z</dcterms:modified>
</cp:coreProperties>
</file>